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FUNCTION Z_CHECK_CHANGED_BY_VALID_USER.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*"*"Local interface: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IMPORTING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OBJTYPE) LIKE SWETYPECOU-OBJTYPE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OBJKEY) LIKE SWEINSTCOU-OBJKEY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EVENT) LIKE SWETYPECOU-EVENT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RECTYPE) LIKE SWETYPECOU-RECTYPE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TABLES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EVENT_CONTAINER STRUCTURE SWCONT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EXCEPTIONS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INVALID_USER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This check function module checks if the user who created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flight booking is a workflow tester. The tester is stored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in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a custom Table ZPILOT_USER. After the test is done, then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this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check function module can be deleted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from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the event linkage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pilot_users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LIKE </w:t>
      </w:r>
      <w:proofErr w:type="spellStart"/>
      <w:r>
        <w:rPr>
          <w:rFonts w:ascii="LetterGothicLT" w:hAnsi="LetterGothicLT" w:cs="LetterGothicLT"/>
          <w:sz w:val="17"/>
          <w:szCs w:val="17"/>
        </w:rPr>
        <w:t>pilot_user_line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initiator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LIKE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user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LIKE </w:t>
      </w:r>
      <w:proofErr w:type="spellStart"/>
      <w:r>
        <w:rPr>
          <w:rFonts w:ascii="LetterGothicLT" w:hAnsi="LetterGothicLT" w:cs="LetterGothicLT"/>
          <w:sz w:val="17"/>
          <w:szCs w:val="17"/>
        </w:rPr>
        <w:t>sy-uname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Read the event initiator from the event container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The standard container element for the event initiator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is called _EVT_CREATOR and is in agent format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SWC_GET_ELEMENT </w:t>
      </w:r>
      <w:proofErr w:type="spellStart"/>
      <w:r>
        <w:rPr>
          <w:rFonts w:ascii="LetterGothicLT" w:hAnsi="LetterGothicLT" w:cs="LetterGothicLT"/>
          <w:sz w:val="17"/>
          <w:szCs w:val="17"/>
        </w:rPr>
        <w:t>event_container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'_EVT_CREATOR' initiator.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SELECT user FROM ZPILOT_USER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WHERE user = initiator-</w:t>
      </w:r>
      <w:proofErr w:type="spellStart"/>
      <w:r>
        <w:rPr>
          <w:rFonts w:ascii="LetterGothicLT" w:hAnsi="LetterGothicLT" w:cs="LetterGothicLT"/>
          <w:sz w:val="17"/>
          <w:szCs w:val="17"/>
        </w:rPr>
        <w:t>objid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</w:t>
      </w:r>
      <w:proofErr w:type="spellStart"/>
      <w:r>
        <w:rPr>
          <w:rFonts w:ascii="LetterGothicLT" w:hAnsi="LetterGothicLT" w:cs="LetterGothicLT"/>
          <w:sz w:val="17"/>
          <w:szCs w:val="17"/>
        </w:rPr>
        <w:t>invalid_user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DC33A7" w:rsidRDefault="00DC33A7" w:rsidP="00DC33A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ENDFUNCTION.</w:t>
      </w:r>
    </w:p>
    <w:p w:rsidR="00087EE2" w:rsidRDefault="00DC33A7" w:rsidP="00DC33A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19.5 </w:t>
      </w:r>
      <w:r>
        <w:rPr>
          <w:rFonts w:ascii="LinotypeSyntax-Regular" w:hAnsi="LinotypeSyntax-Regular" w:cs="LinotypeSyntax-Regular"/>
          <w:sz w:val="16"/>
          <w:szCs w:val="16"/>
        </w:rPr>
        <w:t>Check Function Module for Event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A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C33A7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29C361-DBC1-4F83-ABB5-017E5FA3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2014-07-15T19:23:00Z</dcterms:created>
  <dcterms:modified xsi:type="dcterms:W3CDTF">2014-07-15T19:23:00Z</dcterms:modified>
</cp:coreProperties>
</file>